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4187" w14:textId="77777777" w:rsidR="003937BC" w:rsidRDefault="003937BC" w:rsidP="003937BC">
      <w:pPr>
        <w:rPr>
          <w:rFonts w:asciiTheme="majorHAnsi" w:hAnsiTheme="majorHAnsi" w:cstheme="majorHAnsi"/>
          <w:sz w:val="20"/>
          <w:szCs w:val="20"/>
        </w:rPr>
      </w:pPr>
      <w:r>
        <w:rPr>
          <w:rFonts w:asciiTheme="majorHAnsi" w:hAnsiTheme="majorHAnsi"/>
          <w:u w:val="single"/>
        </w:rPr>
        <w:t>Beoordelingsprotocol HT2 : geven van trainingen</w:t>
      </w:r>
      <w:r>
        <w:rPr>
          <w:rFonts w:asciiTheme="majorHAnsi" w:hAnsiTheme="majorHAnsi"/>
          <w:u w:val="single"/>
        </w:rPr>
        <w:br/>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528"/>
      </w:tblGrid>
      <w:tr w:rsidR="003937BC" w14:paraId="51E2418A" w14:textId="77777777" w:rsidTr="003937BC">
        <w:tc>
          <w:tcPr>
            <w:tcW w:w="4821" w:type="dxa"/>
            <w:vMerge w:val="restart"/>
            <w:tcBorders>
              <w:top w:val="single" w:sz="4" w:space="0" w:color="auto"/>
              <w:left w:val="single" w:sz="4" w:space="0" w:color="auto"/>
              <w:bottom w:val="single" w:sz="4" w:space="0" w:color="auto"/>
              <w:right w:val="single" w:sz="4" w:space="0" w:color="auto"/>
            </w:tcBorders>
            <w:vAlign w:val="center"/>
            <w:hideMark/>
          </w:tcPr>
          <w:p w14:paraId="51E24188" w14:textId="77777777" w:rsidR="003937BC" w:rsidRDefault="003937BC">
            <w:pPr>
              <w:spacing w:line="256" w:lineRule="auto"/>
              <w:rPr>
                <w:rFonts w:asciiTheme="majorHAnsi" w:hAnsiTheme="majorHAnsi" w:cstheme="majorHAnsi"/>
                <w:sz w:val="18"/>
                <w:szCs w:val="18"/>
              </w:rPr>
            </w:pPr>
            <w:r>
              <w:rPr>
                <w:rFonts w:asciiTheme="majorHAnsi" w:hAnsiTheme="majorHAnsi" w:cstheme="majorHAnsi"/>
                <w:sz w:val="18"/>
                <w:szCs w:val="18"/>
              </w:rPr>
              <w:t>Naam kandidaat:</w:t>
            </w:r>
          </w:p>
        </w:tc>
        <w:tc>
          <w:tcPr>
            <w:tcW w:w="5528" w:type="dxa"/>
            <w:tcBorders>
              <w:top w:val="single" w:sz="4" w:space="0" w:color="auto"/>
              <w:left w:val="single" w:sz="4" w:space="0" w:color="auto"/>
              <w:bottom w:val="single" w:sz="4" w:space="0" w:color="auto"/>
              <w:right w:val="single" w:sz="4" w:space="0" w:color="auto"/>
            </w:tcBorders>
            <w:hideMark/>
          </w:tcPr>
          <w:p w14:paraId="51E24189" w14:textId="77777777" w:rsidR="003937BC" w:rsidRDefault="003937BC">
            <w:pPr>
              <w:spacing w:line="256" w:lineRule="auto"/>
              <w:rPr>
                <w:rFonts w:asciiTheme="majorHAnsi" w:hAnsiTheme="majorHAnsi" w:cstheme="majorHAnsi"/>
                <w:sz w:val="18"/>
                <w:szCs w:val="18"/>
              </w:rPr>
            </w:pPr>
            <w:r>
              <w:rPr>
                <w:rFonts w:asciiTheme="majorHAnsi" w:hAnsiTheme="majorHAnsi" w:cstheme="majorHAnsi"/>
                <w:sz w:val="18"/>
                <w:szCs w:val="18"/>
              </w:rPr>
              <w:t>Datum</w:t>
            </w:r>
          </w:p>
        </w:tc>
      </w:tr>
      <w:tr w:rsidR="003937BC" w14:paraId="51E2418E" w14:textId="77777777" w:rsidTr="003937BC">
        <w:tc>
          <w:tcPr>
            <w:tcW w:w="0" w:type="auto"/>
            <w:vMerge/>
            <w:tcBorders>
              <w:top w:val="single" w:sz="4" w:space="0" w:color="auto"/>
              <w:left w:val="single" w:sz="4" w:space="0" w:color="auto"/>
              <w:bottom w:val="single" w:sz="4" w:space="0" w:color="auto"/>
              <w:right w:val="single" w:sz="4" w:space="0" w:color="auto"/>
            </w:tcBorders>
            <w:vAlign w:val="center"/>
            <w:hideMark/>
          </w:tcPr>
          <w:p w14:paraId="51E2418B" w14:textId="77777777" w:rsidR="003937BC" w:rsidRDefault="003937BC">
            <w:pPr>
              <w:spacing w:line="256" w:lineRule="auto"/>
              <w:rPr>
                <w:rFonts w:asciiTheme="majorHAnsi" w:hAnsiTheme="majorHAnsi" w:cstheme="majorHAnsi"/>
                <w:sz w:val="18"/>
                <w:szCs w:val="18"/>
              </w:rPr>
            </w:pPr>
          </w:p>
        </w:tc>
        <w:tc>
          <w:tcPr>
            <w:tcW w:w="5528" w:type="dxa"/>
            <w:tcBorders>
              <w:top w:val="single" w:sz="4" w:space="0" w:color="auto"/>
              <w:left w:val="single" w:sz="4" w:space="0" w:color="auto"/>
              <w:bottom w:val="single" w:sz="4" w:space="0" w:color="auto"/>
              <w:right w:val="single" w:sz="4" w:space="0" w:color="auto"/>
            </w:tcBorders>
          </w:tcPr>
          <w:p w14:paraId="51E2418C" w14:textId="77777777" w:rsidR="003937BC" w:rsidRDefault="003937BC">
            <w:pPr>
              <w:spacing w:line="256" w:lineRule="auto"/>
              <w:rPr>
                <w:rFonts w:asciiTheme="majorHAnsi" w:hAnsiTheme="majorHAnsi" w:cstheme="majorHAnsi"/>
                <w:sz w:val="18"/>
                <w:szCs w:val="18"/>
              </w:rPr>
            </w:pPr>
            <w:r>
              <w:rPr>
                <w:rFonts w:asciiTheme="majorHAnsi" w:hAnsiTheme="majorHAnsi" w:cstheme="majorHAnsi"/>
                <w:sz w:val="18"/>
                <w:szCs w:val="18"/>
              </w:rPr>
              <w:t>PVB Beoordelaar</w:t>
            </w:r>
          </w:p>
          <w:p w14:paraId="51E2418D" w14:textId="77777777" w:rsidR="003937BC" w:rsidRDefault="003937BC">
            <w:pPr>
              <w:spacing w:line="256" w:lineRule="auto"/>
              <w:rPr>
                <w:rFonts w:asciiTheme="majorHAnsi" w:hAnsiTheme="majorHAnsi" w:cstheme="majorHAnsi"/>
                <w:sz w:val="18"/>
                <w:szCs w:val="18"/>
              </w:rPr>
            </w:pPr>
          </w:p>
        </w:tc>
      </w:tr>
      <w:tr w:rsidR="003937BC" w14:paraId="51E24190" w14:textId="77777777" w:rsidTr="003937BC">
        <w:tc>
          <w:tcPr>
            <w:tcW w:w="10349"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1E2418F" w14:textId="77777777" w:rsidR="003937BC" w:rsidRDefault="003937BC">
            <w:pPr>
              <w:spacing w:line="256" w:lineRule="auto"/>
              <w:rPr>
                <w:rFonts w:asciiTheme="majorHAnsi" w:hAnsiTheme="majorHAnsi" w:cstheme="majorHAnsi"/>
                <w:sz w:val="18"/>
                <w:szCs w:val="18"/>
              </w:rPr>
            </w:pPr>
            <w:r>
              <w:rPr>
                <w:rFonts w:asciiTheme="majorHAnsi" w:hAnsiTheme="majorHAnsi" w:cstheme="majorHAnsi"/>
                <w:b/>
                <w:sz w:val="18"/>
                <w:szCs w:val="18"/>
              </w:rPr>
              <w:t xml:space="preserve">Afnamecondities en voorbereiding kandidaat </w:t>
            </w:r>
          </w:p>
        </w:tc>
      </w:tr>
      <w:tr w:rsidR="003937BC" w14:paraId="51E24193" w14:textId="77777777" w:rsidTr="003937BC">
        <w:trPr>
          <w:trHeight w:val="454"/>
        </w:trPr>
        <w:tc>
          <w:tcPr>
            <w:tcW w:w="4821" w:type="dxa"/>
            <w:tcBorders>
              <w:top w:val="single" w:sz="4" w:space="0" w:color="auto"/>
              <w:left w:val="single" w:sz="4" w:space="0" w:color="auto"/>
              <w:bottom w:val="single" w:sz="4" w:space="0" w:color="auto"/>
              <w:right w:val="single" w:sz="4" w:space="0" w:color="auto"/>
            </w:tcBorders>
            <w:vAlign w:val="center"/>
            <w:hideMark/>
          </w:tcPr>
          <w:p w14:paraId="51E24191" w14:textId="77777777" w:rsidR="003937BC" w:rsidRDefault="003937BC">
            <w:pPr>
              <w:tabs>
                <w:tab w:val="left" w:pos="299"/>
              </w:tabs>
              <w:spacing w:line="256" w:lineRule="auto"/>
              <w:rPr>
                <w:rFonts w:asciiTheme="majorHAnsi" w:hAnsiTheme="majorHAnsi" w:cstheme="majorHAnsi"/>
                <w:sz w:val="18"/>
                <w:szCs w:val="18"/>
              </w:rPr>
            </w:pPr>
            <w:r>
              <w:rPr>
                <w:rFonts w:asciiTheme="majorHAnsi" w:hAnsiTheme="majorHAnsi" w:cstheme="majorHAnsi"/>
                <w:sz w:val="18"/>
                <w:szCs w:val="18"/>
              </w:rPr>
              <w:sym w:font="Symbol" w:char="F07F"/>
            </w:r>
            <w:r>
              <w:rPr>
                <w:rFonts w:asciiTheme="majorHAnsi" w:hAnsiTheme="majorHAnsi" w:cstheme="majorHAnsi"/>
                <w:sz w:val="18"/>
                <w:szCs w:val="18"/>
              </w:rPr>
              <w:tab/>
              <w:t xml:space="preserve">leercoach stemt in met deelname aan PVB </w:t>
            </w:r>
          </w:p>
        </w:tc>
        <w:tc>
          <w:tcPr>
            <w:tcW w:w="5528" w:type="dxa"/>
            <w:tcBorders>
              <w:top w:val="single" w:sz="4" w:space="0" w:color="auto"/>
              <w:left w:val="single" w:sz="4" w:space="0" w:color="auto"/>
              <w:bottom w:val="single" w:sz="4" w:space="0" w:color="auto"/>
              <w:right w:val="single" w:sz="4" w:space="0" w:color="auto"/>
            </w:tcBorders>
            <w:vAlign w:val="center"/>
          </w:tcPr>
          <w:p w14:paraId="51E24192" w14:textId="77777777" w:rsidR="003937BC" w:rsidRDefault="003937BC">
            <w:pPr>
              <w:tabs>
                <w:tab w:val="left" w:pos="291"/>
              </w:tabs>
              <w:spacing w:line="256" w:lineRule="auto"/>
              <w:rPr>
                <w:rFonts w:asciiTheme="majorHAnsi" w:hAnsiTheme="majorHAnsi" w:cstheme="majorHAnsi"/>
                <w:sz w:val="18"/>
                <w:szCs w:val="18"/>
              </w:rPr>
            </w:pPr>
          </w:p>
        </w:tc>
      </w:tr>
    </w:tbl>
    <w:p w14:paraId="51E24194" w14:textId="77777777" w:rsidR="003937BC" w:rsidRDefault="003937BC" w:rsidP="003937BC">
      <w:pPr>
        <w:rPr>
          <w:rFonts w:asciiTheme="majorHAnsi" w:hAnsiTheme="majorHAnsi" w:cstheme="majorHAnsi"/>
          <w:sz w:val="16"/>
          <w:szCs w:val="16"/>
        </w:rPr>
      </w:pPr>
    </w:p>
    <w:tbl>
      <w:tblPr>
        <w:tblW w:w="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70" w:type="dxa"/>
          <w:bottom w:w="34" w:type="dxa"/>
          <w:right w:w="70" w:type="dxa"/>
        </w:tblCellMar>
        <w:tblLook w:val="01E0" w:firstRow="1" w:lastRow="1" w:firstColumn="1" w:lastColumn="1" w:noHBand="0" w:noVBand="0"/>
      </w:tblPr>
      <w:tblGrid>
        <w:gridCol w:w="495"/>
        <w:gridCol w:w="57"/>
        <w:gridCol w:w="4154"/>
        <w:gridCol w:w="413"/>
        <w:gridCol w:w="67"/>
        <w:gridCol w:w="346"/>
        <w:gridCol w:w="67"/>
        <w:gridCol w:w="346"/>
        <w:gridCol w:w="413"/>
        <w:gridCol w:w="4159"/>
      </w:tblGrid>
      <w:tr w:rsidR="003937BC" w14:paraId="51E2419C" w14:textId="77777777" w:rsidTr="003937BC">
        <w:trPr>
          <w:cantSplit/>
          <w:trHeight w:val="908"/>
        </w:trPr>
        <w:tc>
          <w:tcPr>
            <w:tcW w:w="4706" w:type="dxa"/>
            <w:gridSpan w:val="3"/>
            <w:tcBorders>
              <w:top w:val="single" w:sz="4" w:space="0" w:color="auto"/>
              <w:left w:val="single" w:sz="4" w:space="0" w:color="auto"/>
              <w:bottom w:val="single" w:sz="4" w:space="0" w:color="auto"/>
              <w:right w:val="single" w:sz="4" w:space="0" w:color="auto"/>
            </w:tcBorders>
          </w:tcPr>
          <w:p w14:paraId="51E24195" w14:textId="77777777" w:rsidR="003937BC" w:rsidRDefault="003937BC">
            <w:pPr>
              <w:spacing w:line="256" w:lineRule="auto"/>
              <w:rPr>
                <w:rFonts w:asciiTheme="majorHAnsi" w:hAnsiTheme="majorHAnsi" w:cstheme="majorHAnsi"/>
                <w:b/>
                <w:sz w:val="18"/>
                <w:szCs w:val="18"/>
              </w:rPr>
            </w:pPr>
            <w:r>
              <w:rPr>
                <w:rFonts w:asciiTheme="majorHAnsi" w:hAnsiTheme="majorHAnsi" w:cstheme="majorHAnsi"/>
                <w:sz w:val="18"/>
                <w:szCs w:val="18"/>
              </w:rPr>
              <w:br w:type="page"/>
            </w:r>
            <w:r>
              <w:rPr>
                <w:rFonts w:asciiTheme="majorHAnsi" w:hAnsiTheme="majorHAnsi" w:cstheme="majorHAnsi"/>
                <w:b/>
                <w:sz w:val="18"/>
                <w:szCs w:val="18"/>
              </w:rPr>
              <w:t>Beoordelingscriteria</w:t>
            </w:r>
          </w:p>
          <w:p w14:paraId="51E24196" w14:textId="77777777" w:rsidR="003937BC" w:rsidRDefault="003937BC">
            <w:pPr>
              <w:spacing w:line="256" w:lineRule="auto"/>
              <w:rPr>
                <w:rFonts w:asciiTheme="majorHAnsi" w:hAnsiTheme="majorHAnsi" w:cstheme="majorHAnsi"/>
                <w:i/>
                <w:sz w:val="18"/>
                <w:szCs w:val="18"/>
              </w:rPr>
            </w:pPr>
          </w:p>
        </w:tc>
        <w:tc>
          <w:tcPr>
            <w:tcW w:w="413" w:type="dxa"/>
            <w:tcBorders>
              <w:top w:val="single" w:sz="4" w:space="0" w:color="auto"/>
              <w:left w:val="single" w:sz="4" w:space="0" w:color="auto"/>
              <w:bottom w:val="single" w:sz="4" w:space="0" w:color="auto"/>
              <w:right w:val="single" w:sz="4" w:space="0" w:color="auto"/>
            </w:tcBorders>
            <w:textDirection w:val="btLr"/>
            <w:vAlign w:val="center"/>
            <w:hideMark/>
          </w:tcPr>
          <w:p w14:paraId="51E24197" w14:textId="77777777" w:rsidR="003937BC" w:rsidRDefault="003937BC">
            <w:pPr>
              <w:spacing w:line="256" w:lineRule="auto"/>
              <w:ind w:left="113" w:right="113"/>
              <w:rPr>
                <w:rFonts w:asciiTheme="majorHAnsi" w:hAnsiTheme="majorHAnsi" w:cstheme="majorHAnsi"/>
                <w:b/>
                <w:sz w:val="18"/>
                <w:szCs w:val="18"/>
              </w:rPr>
            </w:pPr>
            <w:r>
              <w:rPr>
                <w:rFonts w:asciiTheme="majorHAnsi" w:hAnsiTheme="majorHAnsi" w:cstheme="majorHAnsi"/>
                <w:sz w:val="18"/>
                <w:szCs w:val="18"/>
              </w:rPr>
              <w:t>Reflectie</w:t>
            </w:r>
          </w:p>
        </w:tc>
        <w:tc>
          <w:tcPr>
            <w:tcW w:w="413" w:type="dxa"/>
            <w:gridSpan w:val="2"/>
            <w:tcBorders>
              <w:top w:val="single" w:sz="4" w:space="0" w:color="auto"/>
              <w:left w:val="single" w:sz="4" w:space="0" w:color="auto"/>
              <w:bottom w:val="single" w:sz="4" w:space="0" w:color="auto"/>
              <w:right w:val="single" w:sz="4" w:space="0" w:color="auto"/>
            </w:tcBorders>
            <w:textDirection w:val="btLr"/>
            <w:hideMark/>
          </w:tcPr>
          <w:p w14:paraId="51E24198" w14:textId="77777777" w:rsidR="003937BC" w:rsidRDefault="003937BC">
            <w:pPr>
              <w:spacing w:line="256" w:lineRule="auto"/>
              <w:ind w:left="113" w:right="113"/>
              <w:rPr>
                <w:rFonts w:asciiTheme="majorHAnsi" w:hAnsiTheme="majorHAnsi" w:cstheme="majorHAnsi"/>
                <w:sz w:val="18"/>
                <w:szCs w:val="18"/>
              </w:rPr>
            </w:pPr>
            <w:r>
              <w:rPr>
                <w:rFonts w:asciiTheme="majorHAnsi" w:hAnsiTheme="majorHAnsi" w:cstheme="majorHAnsi"/>
                <w:sz w:val="18"/>
                <w:szCs w:val="18"/>
              </w:rPr>
              <w:t>Praktijk</w:t>
            </w:r>
          </w:p>
        </w:tc>
        <w:tc>
          <w:tcPr>
            <w:tcW w:w="413" w:type="dxa"/>
            <w:gridSpan w:val="2"/>
            <w:tcBorders>
              <w:top w:val="single" w:sz="4" w:space="0" w:color="auto"/>
              <w:left w:val="single" w:sz="4" w:space="0" w:color="auto"/>
              <w:bottom w:val="single" w:sz="4" w:space="0" w:color="auto"/>
              <w:right w:val="single" w:sz="4" w:space="0" w:color="auto"/>
            </w:tcBorders>
            <w:textDirection w:val="btLr"/>
            <w:hideMark/>
          </w:tcPr>
          <w:p w14:paraId="51E24199" w14:textId="77777777" w:rsidR="003937BC" w:rsidRDefault="003937BC">
            <w:pPr>
              <w:spacing w:line="256" w:lineRule="auto"/>
              <w:ind w:left="113" w:right="113"/>
              <w:rPr>
                <w:rFonts w:asciiTheme="majorHAnsi" w:hAnsiTheme="majorHAnsi" w:cstheme="majorHAnsi"/>
                <w:sz w:val="18"/>
                <w:szCs w:val="18"/>
              </w:rPr>
            </w:pPr>
            <w:r>
              <w:rPr>
                <w:rFonts w:asciiTheme="majorHAnsi" w:hAnsiTheme="majorHAnsi" w:cstheme="majorHAnsi"/>
                <w:sz w:val="18"/>
                <w:szCs w:val="18"/>
              </w:rPr>
              <w:t>Portfolio</w:t>
            </w:r>
          </w:p>
        </w:tc>
        <w:tc>
          <w:tcPr>
            <w:tcW w:w="413" w:type="dxa"/>
            <w:tcBorders>
              <w:top w:val="single" w:sz="4" w:space="0" w:color="auto"/>
              <w:left w:val="single" w:sz="4" w:space="0" w:color="auto"/>
              <w:bottom w:val="single" w:sz="4" w:space="0" w:color="auto"/>
              <w:right w:val="single" w:sz="4" w:space="0" w:color="auto"/>
            </w:tcBorders>
            <w:textDirection w:val="btLr"/>
            <w:hideMark/>
          </w:tcPr>
          <w:p w14:paraId="51E2419A" w14:textId="77777777" w:rsidR="003937BC" w:rsidRDefault="003937BC">
            <w:pPr>
              <w:spacing w:line="256" w:lineRule="auto"/>
              <w:ind w:left="113" w:right="113"/>
              <w:rPr>
                <w:rFonts w:asciiTheme="majorHAnsi" w:hAnsiTheme="majorHAnsi" w:cstheme="majorHAnsi"/>
                <w:sz w:val="18"/>
                <w:szCs w:val="18"/>
              </w:rPr>
            </w:pPr>
            <w:r>
              <w:rPr>
                <w:rFonts w:asciiTheme="majorHAnsi" w:hAnsiTheme="majorHAnsi" w:cstheme="majorHAnsi"/>
                <w:b/>
                <w:sz w:val="18"/>
                <w:szCs w:val="18"/>
              </w:rPr>
              <w:t>Voldaan</w:t>
            </w:r>
          </w:p>
        </w:tc>
        <w:tc>
          <w:tcPr>
            <w:tcW w:w="4159" w:type="dxa"/>
            <w:tcBorders>
              <w:top w:val="single" w:sz="4" w:space="0" w:color="auto"/>
              <w:left w:val="single" w:sz="4" w:space="0" w:color="auto"/>
              <w:bottom w:val="single" w:sz="4" w:space="0" w:color="auto"/>
              <w:right w:val="single" w:sz="4" w:space="0" w:color="auto"/>
            </w:tcBorders>
            <w:hideMark/>
          </w:tcPr>
          <w:p w14:paraId="51E2419B" w14:textId="77777777" w:rsidR="003937BC" w:rsidRDefault="003937BC">
            <w:pPr>
              <w:spacing w:line="256" w:lineRule="auto"/>
              <w:rPr>
                <w:rFonts w:asciiTheme="majorHAnsi" w:hAnsiTheme="majorHAnsi" w:cstheme="majorHAnsi"/>
                <w:i/>
                <w:sz w:val="18"/>
                <w:szCs w:val="18"/>
              </w:rPr>
            </w:pPr>
            <w:r>
              <w:rPr>
                <w:rFonts w:asciiTheme="majorHAnsi" w:hAnsiTheme="majorHAnsi" w:cstheme="majorHAnsi"/>
                <w:i/>
                <w:sz w:val="18"/>
                <w:szCs w:val="18"/>
              </w:rPr>
              <w:t>Bewijzen (of het weglaten daarvan) waarop score is gebaseerd</w:t>
            </w:r>
          </w:p>
        </w:tc>
      </w:tr>
      <w:tr w:rsidR="003937BC" w14:paraId="51E2419F" w14:textId="77777777" w:rsidTr="003937BC">
        <w:trPr>
          <w:cantSplit/>
          <w:trHeight w:val="186"/>
        </w:trPr>
        <w:tc>
          <w:tcPr>
            <w:tcW w:w="495"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14:paraId="51E2419D" w14:textId="77777777" w:rsidR="003937BC" w:rsidRDefault="003937BC">
            <w:pPr>
              <w:spacing w:line="256" w:lineRule="auto"/>
              <w:rPr>
                <w:rFonts w:asciiTheme="majorHAnsi" w:hAnsiTheme="majorHAnsi" w:cstheme="majorHAnsi"/>
                <w:b/>
                <w:sz w:val="18"/>
                <w:szCs w:val="18"/>
              </w:rPr>
            </w:pPr>
          </w:p>
        </w:tc>
        <w:tc>
          <w:tcPr>
            <w:tcW w:w="10022" w:type="dxa"/>
            <w:gridSpan w:val="9"/>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hideMark/>
          </w:tcPr>
          <w:p w14:paraId="51E2419E" w14:textId="77777777" w:rsidR="003937BC" w:rsidRDefault="003937BC">
            <w:pPr>
              <w:spacing w:line="256" w:lineRule="auto"/>
              <w:rPr>
                <w:rFonts w:asciiTheme="majorHAnsi" w:hAnsiTheme="majorHAnsi" w:cstheme="majorHAnsi"/>
                <w:b/>
                <w:sz w:val="18"/>
                <w:szCs w:val="18"/>
              </w:rPr>
            </w:pPr>
            <w:r>
              <w:rPr>
                <w:rFonts w:asciiTheme="majorHAnsi" w:hAnsiTheme="majorHAnsi" w:cstheme="majorHAnsi"/>
                <w:b/>
                <w:sz w:val="18"/>
                <w:szCs w:val="18"/>
              </w:rPr>
              <w:t>Begeleidt sporters bij trainingen</w:t>
            </w:r>
          </w:p>
        </w:tc>
      </w:tr>
      <w:tr w:rsidR="003937BC" w14:paraId="51E241AA"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A0"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A1" w14:textId="77777777" w:rsidR="003937BC" w:rsidRDefault="003937BC">
            <w:pPr>
              <w:spacing w:line="256" w:lineRule="auto"/>
              <w:rPr>
                <w:rFonts w:asciiTheme="majorHAnsi" w:hAnsiTheme="majorHAnsi" w:cstheme="majorHAnsi"/>
                <w:sz w:val="18"/>
                <w:szCs w:val="18"/>
              </w:rPr>
            </w:pPr>
            <w:r>
              <w:rPr>
                <w:rFonts w:asciiTheme="majorHAnsi" w:hAnsiTheme="majorHAnsi" w:cstheme="majorHAnsi"/>
                <w:bCs/>
                <w:sz w:val="18"/>
                <w:szCs w:val="18"/>
              </w:rPr>
              <w:t>Moedigt hoorbaar sporters aan om oefeningen op de training correct uit te voeren. Richt zich hoorbaar op de groep en richt zich tot de individuele sporter.</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2"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3"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4" w14:textId="77777777" w:rsidR="003937BC" w:rsidRDefault="003937BC">
            <w:pPr>
              <w:spacing w:line="256" w:lineRule="auto"/>
              <w:jc w:val="center"/>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A5" w14:textId="77777777" w:rsidR="003937BC" w:rsidRDefault="003937BC">
            <w:pPr>
              <w:spacing w:line="256" w:lineRule="auto"/>
              <w:jc w:val="center"/>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6" w14:textId="77777777" w:rsidR="003937BC" w:rsidRDefault="003937BC">
            <w:pPr>
              <w:spacing w:line="256" w:lineRule="auto"/>
              <w:jc w:val="center"/>
              <w:rPr>
                <w:rFonts w:asciiTheme="majorHAnsi" w:hAnsiTheme="majorHAnsi" w:cstheme="majorHAnsi"/>
                <w:sz w:val="18"/>
                <w:szCs w:val="18"/>
              </w:rPr>
            </w:pPr>
          </w:p>
          <w:p w14:paraId="51E241A7" w14:textId="77777777" w:rsidR="003937BC" w:rsidRDefault="003937BC">
            <w:pPr>
              <w:spacing w:line="256" w:lineRule="auto"/>
              <w:jc w:val="center"/>
              <w:rPr>
                <w:rFonts w:asciiTheme="majorHAnsi" w:hAnsiTheme="majorHAnsi" w:cstheme="majorHAnsi"/>
                <w:sz w:val="18"/>
                <w:szCs w:val="18"/>
              </w:rPr>
            </w:pPr>
          </w:p>
          <w:p w14:paraId="51E241A8" w14:textId="77777777" w:rsidR="003937BC" w:rsidRDefault="003937BC">
            <w:pPr>
              <w:spacing w:line="256" w:lineRule="auto"/>
              <w:jc w:val="center"/>
              <w:rPr>
                <w:rFonts w:asciiTheme="majorHAnsi" w:hAnsiTheme="majorHAnsi" w:cstheme="majorHAnsi"/>
                <w:sz w:val="18"/>
                <w:szCs w:val="18"/>
              </w:rPr>
            </w:pPr>
          </w:p>
          <w:p w14:paraId="51E241A9" w14:textId="77777777" w:rsidR="003937BC" w:rsidRDefault="003937BC">
            <w:pPr>
              <w:spacing w:line="256" w:lineRule="auto"/>
              <w:jc w:val="center"/>
              <w:rPr>
                <w:rFonts w:asciiTheme="majorHAnsi" w:hAnsiTheme="majorHAnsi" w:cstheme="majorHAnsi"/>
                <w:sz w:val="18"/>
                <w:szCs w:val="18"/>
              </w:rPr>
            </w:pPr>
          </w:p>
        </w:tc>
      </w:tr>
      <w:tr w:rsidR="003937BC" w14:paraId="51E241B5" w14:textId="77777777" w:rsidTr="003937BC">
        <w:trPr>
          <w:cantSplit/>
          <w:trHeight w:val="697"/>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AB"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2</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AC"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bCs/>
                <w:sz w:val="18"/>
                <w:szCs w:val="18"/>
                <w:lang w:eastAsia="en-US"/>
              </w:rPr>
              <w:t xml:space="preserve">Geeft (in woord en gedrag) blijk van het op juiste niveau aanspreken van de groep en het individu. Spreekt vooral positief de sporter(s) aan en geeft hoorbaar opbouwend kritiek of aanwijzingen. </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D"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E"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AF"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B0"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B1" w14:textId="77777777" w:rsidR="003937BC" w:rsidRDefault="003937BC">
            <w:pPr>
              <w:pStyle w:val="Tekstzonderopmaak"/>
              <w:spacing w:line="256" w:lineRule="auto"/>
              <w:rPr>
                <w:rFonts w:asciiTheme="majorHAnsi" w:hAnsiTheme="majorHAnsi" w:cstheme="majorHAnsi"/>
                <w:sz w:val="18"/>
                <w:szCs w:val="18"/>
                <w:lang w:eastAsia="en-US"/>
              </w:rPr>
            </w:pPr>
          </w:p>
          <w:p w14:paraId="51E241B2" w14:textId="77777777" w:rsidR="003937BC" w:rsidRDefault="003937BC">
            <w:pPr>
              <w:pStyle w:val="Tekstzonderopmaak"/>
              <w:spacing w:line="256" w:lineRule="auto"/>
              <w:rPr>
                <w:rFonts w:asciiTheme="majorHAnsi" w:hAnsiTheme="majorHAnsi" w:cstheme="majorHAnsi"/>
                <w:sz w:val="18"/>
                <w:szCs w:val="18"/>
                <w:lang w:eastAsia="en-US"/>
              </w:rPr>
            </w:pPr>
          </w:p>
          <w:p w14:paraId="51E241B3" w14:textId="77777777" w:rsidR="003937BC" w:rsidRDefault="003937BC">
            <w:pPr>
              <w:pStyle w:val="Tekstzonderopmaak"/>
              <w:spacing w:line="256" w:lineRule="auto"/>
              <w:rPr>
                <w:rFonts w:asciiTheme="majorHAnsi" w:hAnsiTheme="majorHAnsi" w:cstheme="majorHAnsi"/>
                <w:sz w:val="18"/>
                <w:szCs w:val="18"/>
                <w:lang w:eastAsia="en-US"/>
              </w:rPr>
            </w:pPr>
          </w:p>
          <w:p w14:paraId="51E241B4"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BF"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B6"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3</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B7"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Staat voor sporters op een duidelijk zichtbare plaats gedurende de oefening. Is voor alle sporters goed te verstaan en straalt een zekere houding uit. Daarnaast is de cursist zichtbaar actief in woord en gedrag gedurende de training.</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B8"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B9"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BA"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BB"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BC" w14:textId="77777777" w:rsidR="003937BC" w:rsidRDefault="003937BC">
            <w:pPr>
              <w:pStyle w:val="Tekstzonderopmaak"/>
              <w:spacing w:line="256" w:lineRule="auto"/>
              <w:rPr>
                <w:rFonts w:asciiTheme="majorHAnsi" w:hAnsiTheme="majorHAnsi" w:cstheme="majorHAnsi"/>
                <w:sz w:val="18"/>
                <w:szCs w:val="18"/>
                <w:lang w:eastAsia="en-US"/>
              </w:rPr>
            </w:pPr>
          </w:p>
          <w:p w14:paraId="51E241BD" w14:textId="77777777" w:rsidR="003937BC" w:rsidRDefault="003937BC">
            <w:pPr>
              <w:pStyle w:val="Tekstzonderopmaak"/>
              <w:spacing w:line="256" w:lineRule="auto"/>
              <w:rPr>
                <w:rFonts w:asciiTheme="majorHAnsi" w:hAnsiTheme="majorHAnsi" w:cstheme="majorHAnsi"/>
                <w:sz w:val="18"/>
                <w:szCs w:val="18"/>
                <w:lang w:eastAsia="en-US"/>
              </w:rPr>
            </w:pPr>
          </w:p>
          <w:p w14:paraId="51E241BE"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CA"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C0"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4</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C1"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Geeft blijk het NHV reglement te kennen en past dit (indien nodig) toe.</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2"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3"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4" w14:textId="77777777" w:rsidR="003937BC" w:rsidRDefault="003937BC">
            <w:pPr>
              <w:spacing w:line="256" w:lineRule="auto"/>
              <w:rPr>
                <w:rFonts w:asciiTheme="majorHAnsi" w:hAnsiTheme="majorHAnsi" w:cstheme="majorHAnsi"/>
                <w:sz w:val="18"/>
                <w:szCs w:val="18"/>
              </w:rPr>
            </w:pPr>
          </w:p>
          <w:p w14:paraId="51E241C5"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C6"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7" w14:textId="77777777" w:rsidR="003937BC" w:rsidRDefault="003937BC">
            <w:pPr>
              <w:pStyle w:val="Tekstzonderopmaak"/>
              <w:spacing w:line="256" w:lineRule="auto"/>
              <w:rPr>
                <w:rFonts w:asciiTheme="majorHAnsi" w:hAnsiTheme="majorHAnsi" w:cstheme="majorHAnsi"/>
                <w:sz w:val="18"/>
                <w:szCs w:val="18"/>
                <w:lang w:eastAsia="en-US"/>
              </w:rPr>
            </w:pPr>
          </w:p>
          <w:p w14:paraId="51E241C8" w14:textId="77777777" w:rsidR="003937BC" w:rsidRDefault="003937BC">
            <w:pPr>
              <w:pStyle w:val="Tekstzonderopmaak"/>
              <w:spacing w:line="256" w:lineRule="auto"/>
              <w:rPr>
                <w:rFonts w:asciiTheme="majorHAnsi" w:hAnsiTheme="majorHAnsi" w:cstheme="majorHAnsi"/>
                <w:sz w:val="18"/>
                <w:szCs w:val="18"/>
                <w:lang w:eastAsia="en-US"/>
              </w:rPr>
            </w:pPr>
          </w:p>
          <w:p w14:paraId="51E241C9"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D4"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CB"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5</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CC"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B</w:t>
            </w:r>
            <w:r>
              <w:rPr>
                <w:rFonts w:asciiTheme="majorHAnsi" w:hAnsiTheme="majorHAnsi" w:cstheme="majorHAnsi"/>
                <w:bCs/>
                <w:sz w:val="18"/>
                <w:szCs w:val="18"/>
                <w:lang w:eastAsia="en-US"/>
              </w:rPr>
              <w:t xml:space="preserve">epaalt of de training veilig kan worden uitgevoerd. Heeft kennis opgedaan hoe te handelen wanneer er zich een onveilige situatie voordoet. </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D"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E"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CF"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D0" w14:textId="77777777" w:rsidR="003937BC" w:rsidRDefault="003937BC">
            <w:pPr>
              <w:spacing w:line="256" w:lineRule="auto"/>
              <w:jc w:val="center"/>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D1" w14:textId="77777777" w:rsidR="003937BC" w:rsidRDefault="003937BC">
            <w:pPr>
              <w:pStyle w:val="Tekstzonderopmaak"/>
              <w:spacing w:line="256" w:lineRule="auto"/>
              <w:rPr>
                <w:rFonts w:asciiTheme="majorHAnsi" w:hAnsiTheme="majorHAnsi" w:cstheme="majorHAnsi"/>
                <w:sz w:val="18"/>
                <w:szCs w:val="18"/>
                <w:lang w:eastAsia="en-US"/>
              </w:rPr>
            </w:pPr>
          </w:p>
          <w:p w14:paraId="51E241D2" w14:textId="77777777" w:rsidR="003937BC" w:rsidRDefault="003937BC">
            <w:pPr>
              <w:pStyle w:val="Tekstzonderopmaak"/>
              <w:spacing w:line="256" w:lineRule="auto"/>
              <w:rPr>
                <w:rFonts w:asciiTheme="majorHAnsi" w:hAnsiTheme="majorHAnsi" w:cstheme="majorHAnsi"/>
                <w:sz w:val="18"/>
                <w:szCs w:val="18"/>
                <w:lang w:eastAsia="en-US"/>
              </w:rPr>
            </w:pPr>
          </w:p>
          <w:p w14:paraId="51E241D3"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DE" w14:textId="77777777" w:rsidTr="003937BC">
        <w:trPr>
          <w:cantSplit/>
          <w:trHeight w:val="45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D5"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6</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D6"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 xml:space="preserve">Vertoont voorbeeldgedrag op en rond de sportlocatie. </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D7"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D8"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D9" w14:textId="77777777" w:rsidR="003937BC" w:rsidRDefault="003937BC">
            <w:pPr>
              <w:spacing w:line="256" w:lineRule="auto"/>
              <w:jc w:val="center"/>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DA" w14:textId="77777777" w:rsidR="003937BC" w:rsidRDefault="003937BC">
            <w:pPr>
              <w:spacing w:line="256" w:lineRule="auto"/>
              <w:jc w:val="center"/>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DB" w14:textId="77777777" w:rsidR="003937BC" w:rsidRDefault="003937BC">
            <w:pPr>
              <w:pStyle w:val="Tekstzonderopmaak"/>
              <w:spacing w:line="256" w:lineRule="auto"/>
              <w:rPr>
                <w:rFonts w:asciiTheme="majorHAnsi" w:hAnsiTheme="majorHAnsi" w:cstheme="majorHAnsi"/>
                <w:sz w:val="18"/>
                <w:szCs w:val="18"/>
                <w:lang w:eastAsia="en-US"/>
              </w:rPr>
            </w:pPr>
          </w:p>
          <w:p w14:paraId="51E241DC" w14:textId="77777777" w:rsidR="003937BC" w:rsidRDefault="003937BC">
            <w:pPr>
              <w:pStyle w:val="Tekstzonderopmaak"/>
              <w:spacing w:line="256" w:lineRule="auto"/>
              <w:rPr>
                <w:rFonts w:asciiTheme="majorHAnsi" w:hAnsiTheme="majorHAnsi" w:cstheme="majorHAnsi"/>
                <w:sz w:val="18"/>
                <w:szCs w:val="18"/>
                <w:lang w:eastAsia="en-US"/>
              </w:rPr>
            </w:pPr>
          </w:p>
          <w:p w14:paraId="51E241DD"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E6"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DF"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7</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E0"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Gaat vertrouwelijk om met persoonlijke informatie conform AVG-reglementen.</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1"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2"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3" w14:textId="77777777" w:rsidR="003937BC" w:rsidRDefault="003937BC">
            <w:pPr>
              <w:spacing w:line="256" w:lineRule="auto"/>
              <w:jc w:val="center"/>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E4" w14:textId="77777777" w:rsidR="003937BC" w:rsidRDefault="003937BC">
            <w:pPr>
              <w:spacing w:line="256" w:lineRule="auto"/>
              <w:jc w:val="center"/>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5"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EE"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E7"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8</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E8"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Houdt zich aan de NHV trainerscode</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9"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A" w14:textId="77777777" w:rsidR="003937BC" w:rsidRDefault="003937BC">
            <w:pPr>
              <w:spacing w:line="256" w:lineRule="auto"/>
              <w:jc w:val="center"/>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B" w14:textId="77777777" w:rsidR="003937BC" w:rsidRDefault="003937BC">
            <w:pPr>
              <w:spacing w:line="256" w:lineRule="auto"/>
              <w:jc w:val="center"/>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EC" w14:textId="77777777" w:rsidR="003937BC" w:rsidRDefault="003937BC">
            <w:pPr>
              <w:spacing w:line="256" w:lineRule="auto"/>
              <w:jc w:val="center"/>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ED" w14:textId="77777777" w:rsidR="003937BC" w:rsidRDefault="003937BC">
            <w:pPr>
              <w:pStyle w:val="Tekstzonderopmaak"/>
              <w:spacing w:line="256" w:lineRule="auto"/>
              <w:rPr>
                <w:rFonts w:asciiTheme="majorHAnsi" w:hAnsiTheme="majorHAnsi" w:cstheme="majorHAnsi"/>
                <w:sz w:val="18"/>
                <w:szCs w:val="18"/>
                <w:lang w:eastAsia="en-US"/>
              </w:rPr>
            </w:pPr>
          </w:p>
        </w:tc>
      </w:tr>
      <w:tr w:rsidR="003937BC" w14:paraId="51E241F1" w14:textId="77777777" w:rsidTr="003937BC">
        <w:trPr>
          <w:cantSplit/>
          <w:trHeight w:val="186"/>
        </w:trPr>
        <w:tc>
          <w:tcPr>
            <w:tcW w:w="495"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14:paraId="51E241EF" w14:textId="77777777" w:rsidR="003937BC" w:rsidRDefault="003937BC">
            <w:pPr>
              <w:spacing w:line="256" w:lineRule="auto"/>
              <w:rPr>
                <w:rFonts w:asciiTheme="majorHAnsi" w:hAnsiTheme="majorHAnsi" w:cstheme="majorHAnsi"/>
                <w:b/>
                <w:sz w:val="18"/>
                <w:szCs w:val="18"/>
              </w:rPr>
            </w:pPr>
          </w:p>
        </w:tc>
        <w:tc>
          <w:tcPr>
            <w:tcW w:w="10022" w:type="dxa"/>
            <w:gridSpan w:val="9"/>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vAlign w:val="center"/>
            <w:hideMark/>
          </w:tcPr>
          <w:p w14:paraId="51E241F0" w14:textId="77777777" w:rsidR="003937BC" w:rsidRDefault="003937BC">
            <w:pPr>
              <w:spacing w:line="256" w:lineRule="auto"/>
              <w:rPr>
                <w:rFonts w:asciiTheme="majorHAnsi" w:hAnsiTheme="majorHAnsi" w:cstheme="majorHAnsi"/>
                <w:b/>
                <w:sz w:val="18"/>
                <w:szCs w:val="18"/>
              </w:rPr>
            </w:pPr>
            <w:r>
              <w:rPr>
                <w:rFonts w:asciiTheme="majorHAnsi" w:hAnsiTheme="majorHAnsi" w:cstheme="majorHAnsi"/>
                <w:b/>
                <w:sz w:val="18"/>
                <w:szCs w:val="18"/>
              </w:rPr>
              <w:t>Bereidt trainingen voor</w:t>
            </w:r>
          </w:p>
        </w:tc>
      </w:tr>
      <w:tr w:rsidR="003937BC" w14:paraId="51E241FB"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F2"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F3"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 xml:space="preserve">Zorgt dat materialen en hulpmiddelen beschikbaar zijn conform het lesplanformulier. Zet materialen en hulpmiddelen voor aanvang van de training klaar. </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F4"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F5"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F6"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1F7"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1F8" w14:textId="77777777" w:rsidR="003937BC" w:rsidRDefault="003937BC">
            <w:pPr>
              <w:pStyle w:val="Koptekst"/>
              <w:spacing w:line="256" w:lineRule="auto"/>
              <w:rPr>
                <w:rFonts w:asciiTheme="majorHAnsi" w:hAnsiTheme="majorHAnsi" w:cstheme="majorHAnsi"/>
                <w:sz w:val="18"/>
                <w:szCs w:val="18"/>
              </w:rPr>
            </w:pPr>
          </w:p>
          <w:p w14:paraId="51E241F9" w14:textId="77777777" w:rsidR="003937BC" w:rsidRDefault="003937BC">
            <w:pPr>
              <w:pStyle w:val="Koptekst"/>
              <w:spacing w:line="256" w:lineRule="auto"/>
              <w:rPr>
                <w:rFonts w:asciiTheme="majorHAnsi" w:hAnsiTheme="majorHAnsi" w:cstheme="majorHAnsi"/>
                <w:sz w:val="18"/>
                <w:szCs w:val="18"/>
              </w:rPr>
            </w:pPr>
          </w:p>
          <w:p w14:paraId="51E241FA" w14:textId="77777777" w:rsidR="003937BC" w:rsidRDefault="003937BC">
            <w:pPr>
              <w:pStyle w:val="Koptekst"/>
              <w:spacing w:line="256" w:lineRule="auto"/>
              <w:rPr>
                <w:rFonts w:asciiTheme="majorHAnsi" w:hAnsiTheme="majorHAnsi" w:cstheme="majorHAnsi"/>
                <w:sz w:val="18"/>
                <w:szCs w:val="18"/>
              </w:rPr>
            </w:pPr>
          </w:p>
        </w:tc>
      </w:tr>
      <w:tr w:rsidR="003937BC" w14:paraId="51E24205"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FC"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2</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1FD"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De cursist stemt de training en oefeningen af op de leeftijdscategorie van de sporters.</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FE"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1FF"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00"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01"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02" w14:textId="77777777" w:rsidR="003937BC" w:rsidRDefault="003937BC">
            <w:pPr>
              <w:pStyle w:val="Koptekst"/>
              <w:spacing w:line="256" w:lineRule="auto"/>
              <w:rPr>
                <w:rFonts w:asciiTheme="majorHAnsi" w:hAnsiTheme="majorHAnsi" w:cstheme="majorHAnsi"/>
                <w:sz w:val="18"/>
                <w:szCs w:val="18"/>
              </w:rPr>
            </w:pPr>
          </w:p>
          <w:p w14:paraId="51E24203" w14:textId="77777777" w:rsidR="003937BC" w:rsidRDefault="003937BC">
            <w:pPr>
              <w:pStyle w:val="Koptekst"/>
              <w:spacing w:line="256" w:lineRule="auto"/>
              <w:rPr>
                <w:rFonts w:asciiTheme="majorHAnsi" w:hAnsiTheme="majorHAnsi" w:cstheme="majorHAnsi"/>
                <w:sz w:val="18"/>
                <w:szCs w:val="18"/>
              </w:rPr>
            </w:pPr>
          </w:p>
          <w:p w14:paraId="51E24204" w14:textId="77777777" w:rsidR="003937BC" w:rsidRDefault="003937BC">
            <w:pPr>
              <w:pStyle w:val="Koptekst"/>
              <w:spacing w:line="256" w:lineRule="auto"/>
              <w:rPr>
                <w:rFonts w:asciiTheme="majorHAnsi" w:hAnsiTheme="majorHAnsi" w:cstheme="majorHAnsi"/>
                <w:sz w:val="18"/>
                <w:szCs w:val="18"/>
              </w:rPr>
            </w:pPr>
          </w:p>
        </w:tc>
      </w:tr>
      <w:tr w:rsidR="003937BC" w14:paraId="51E2420F"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06"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3</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07"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De cursist kan een reeds voorbereide training op een juiste manier uitvoeren.</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08"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09"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0A"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0B"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0C" w14:textId="77777777" w:rsidR="003937BC" w:rsidRDefault="003937BC">
            <w:pPr>
              <w:pStyle w:val="Koptekst"/>
              <w:spacing w:line="256" w:lineRule="auto"/>
              <w:rPr>
                <w:rFonts w:asciiTheme="majorHAnsi" w:hAnsiTheme="majorHAnsi" w:cstheme="majorHAnsi"/>
                <w:sz w:val="18"/>
                <w:szCs w:val="18"/>
              </w:rPr>
            </w:pPr>
          </w:p>
          <w:p w14:paraId="51E2420D" w14:textId="77777777" w:rsidR="003937BC" w:rsidRDefault="003937BC">
            <w:pPr>
              <w:pStyle w:val="Koptekst"/>
              <w:spacing w:line="256" w:lineRule="auto"/>
              <w:rPr>
                <w:rFonts w:asciiTheme="majorHAnsi" w:hAnsiTheme="majorHAnsi" w:cstheme="majorHAnsi"/>
                <w:sz w:val="18"/>
                <w:szCs w:val="18"/>
              </w:rPr>
            </w:pPr>
          </w:p>
          <w:p w14:paraId="51E2420E" w14:textId="77777777" w:rsidR="003937BC" w:rsidRDefault="003937BC">
            <w:pPr>
              <w:pStyle w:val="Koptekst"/>
              <w:spacing w:line="256" w:lineRule="auto"/>
              <w:rPr>
                <w:rFonts w:asciiTheme="majorHAnsi" w:hAnsiTheme="majorHAnsi" w:cstheme="majorHAnsi"/>
                <w:sz w:val="18"/>
                <w:szCs w:val="18"/>
              </w:rPr>
            </w:pPr>
          </w:p>
        </w:tc>
      </w:tr>
      <w:tr w:rsidR="003937BC" w14:paraId="51E24219"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10"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4</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11"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De cursist komt afspraken na die gemaakt zijn met spelers, sporthal en indien aanwezig andere trainer-coaches.</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12"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13"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14"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15"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16" w14:textId="77777777" w:rsidR="003937BC" w:rsidRDefault="003937BC">
            <w:pPr>
              <w:pStyle w:val="Koptekst"/>
              <w:spacing w:line="256" w:lineRule="auto"/>
              <w:rPr>
                <w:rFonts w:asciiTheme="majorHAnsi" w:hAnsiTheme="majorHAnsi" w:cstheme="majorHAnsi"/>
                <w:sz w:val="18"/>
                <w:szCs w:val="18"/>
              </w:rPr>
            </w:pPr>
          </w:p>
          <w:p w14:paraId="51E24217" w14:textId="77777777" w:rsidR="003937BC" w:rsidRDefault="003937BC">
            <w:pPr>
              <w:pStyle w:val="Koptekst"/>
              <w:spacing w:line="256" w:lineRule="auto"/>
              <w:rPr>
                <w:rFonts w:asciiTheme="majorHAnsi" w:hAnsiTheme="majorHAnsi" w:cstheme="majorHAnsi"/>
                <w:sz w:val="18"/>
                <w:szCs w:val="18"/>
              </w:rPr>
            </w:pPr>
          </w:p>
          <w:p w14:paraId="51E24218" w14:textId="77777777" w:rsidR="003937BC" w:rsidRDefault="003937BC">
            <w:pPr>
              <w:pStyle w:val="Koptekst"/>
              <w:spacing w:line="256" w:lineRule="auto"/>
              <w:rPr>
                <w:rFonts w:asciiTheme="majorHAnsi" w:hAnsiTheme="majorHAnsi" w:cstheme="majorHAnsi"/>
                <w:sz w:val="18"/>
                <w:szCs w:val="18"/>
              </w:rPr>
            </w:pPr>
          </w:p>
        </w:tc>
      </w:tr>
      <w:tr w:rsidR="003937BC" w14:paraId="51E24223" w14:textId="77777777" w:rsidTr="003937BC">
        <w:trPr>
          <w:cantSplit/>
          <w:trHeight w:val="790"/>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1A"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5</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1B"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 xml:space="preserve">De cursist kent zijn/haar eigen grenzen en vraagt indien nodig om hulp. </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1C"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1D"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1E"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1F"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20" w14:textId="77777777" w:rsidR="003937BC" w:rsidRDefault="003937BC">
            <w:pPr>
              <w:pStyle w:val="Koptekst"/>
              <w:spacing w:line="256" w:lineRule="auto"/>
              <w:rPr>
                <w:rFonts w:asciiTheme="majorHAnsi" w:hAnsiTheme="majorHAnsi" w:cstheme="majorHAnsi"/>
                <w:sz w:val="18"/>
                <w:szCs w:val="18"/>
              </w:rPr>
            </w:pPr>
          </w:p>
          <w:p w14:paraId="51E24221" w14:textId="77777777" w:rsidR="003937BC" w:rsidRDefault="003937BC">
            <w:pPr>
              <w:pStyle w:val="Koptekst"/>
              <w:spacing w:line="256" w:lineRule="auto"/>
              <w:rPr>
                <w:rFonts w:asciiTheme="majorHAnsi" w:hAnsiTheme="majorHAnsi" w:cstheme="majorHAnsi"/>
                <w:sz w:val="18"/>
                <w:szCs w:val="18"/>
              </w:rPr>
            </w:pPr>
          </w:p>
          <w:p w14:paraId="51E24222" w14:textId="77777777" w:rsidR="003937BC" w:rsidRDefault="003937BC">
            <w:pPr>
              <w:pStyle w:val="Koptekst"/>
              <w:spacing w:line="256" w:lineRule="auto"/>
              <w:rPr>
                <w:rFonts w:asciiTheme="majorHAnsi" w:hAnsiTheme="majorHAnsi" w:cstheme="majorHAnsi"/>
                <w:sz w:val="18"/>
                <w:szCs w:val="18"/>
              </w:rPr>
            </w:pPr>
          </w:p>
        </w:tc>
      </w:tr>
      <w:tr w:rsidR="003937BC" w14:paraId="51E2422B"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24"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6</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25"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De cursist vraagt tijdens zijn/haar opleiding proactief om feedback aan zijn/haar begeleider.</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26"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27"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28"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29"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2A" w14:textId="77777777" w:rsidR="003937BC" w:rsidRDefault="003937BC">
            <w:pPr>
              <w:pStyle w:val="Koptekst"/>
              <w:spacing w:line="256" w:lineRule="auto"/>
              <w:rPr>
                <w:rFonts w:asciiTheme="majorHAnsi" w:hAnsiTheme="majorHAnsi" w:cstheme="majorHAnsi"/>
                <w:sz w:val="18"/>
                <w:szCs w:val="18"/>
              </w:rPr>
            </w:pPr>
          </w:p>
        </w:tc>
      </w:tr>
      <w:tr w:rsidR="003937BC" w14:paraId="51E2422E" w14:textId="77777777" w:rsidTr="003937BC">
        <w:trPr>
          <w:cantSplit/>
          <w:trHeight w:val="186"/>
        </w:trPr>
        <w:tc>
          <w:tcPr>
            <w:tcW w:w="495"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14:paraId="51E2422C" w14:textId="77777777" w:rsidR="003937BC" w:rsidRDefault="003937BC">
            <w:pPr>
              <w:spacing w:line="256" w:lineRule="auto"/>
              <w:rPr>
                <w:rFonts w:asciiTheme="majorHAnsi" w:hAnsiTheme="majorHAnsi" w:cstheme="majorHAnsi"/>
                <w:b/>
                <w:sz w:val="20"/>
              </w:rPr>
            </w:pPr>
          </w:p>
        </w:tc>
        <w:tc>
          <w:tcPr>
            <w:tcW w:w="10022" w:type="dxa"/>
            <w:gridSpan w:val="9"/>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vAlign w:val="center"/>
            <w:hideMark/>
          </w:tcPr>
          <w:p w14:paraId="51E2422D" w14:textId="77777777" w:rsidR="003937BC" w:rsidRDefault="003937BC">
            <w:pPr>
              <w:spacing w:line="256" w:lineRule="auto"/>
              <w:rPr>
                <w:rFonts w:asciiTheme="majorHAnsi" w:hAnsiTheme="majorHAnsi" w:cstheme="majorHAnsi"/>
                <w:b/>
                <w:sz w:val="20"/>
              </w:rPr>
            </w:pPr>
            <w:r>
              <w:rPr>
                <w:rFonts w:asciiTheme="majorHAnsi" w:hAnsiTheme="majorHAnsi" w:cstheme="majorHAnsi"/>
                <w:b/>
                <w:sz w:val="20"/>
              </w:rPr>
              <w:t>Legt oefeningen uit</w:t>
            </w:r>
          </w:p>
        </w:tc>
      </w:tr>
      <w:tr w:rsidR="003937BC" w14:paraId="51E24238"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2F"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30"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 xml:space="preserve">Kiest voor oefeningen die zijn afgestemd op de leeftijdscategorie van de sporter en gebruikt hierbij een kort praatje, duidelijk plaatje en adequaat </w:t>
            </w:r>
            <w:proofErr w:type="spellStart"/>
            <w:r>
              <w:rPr>
                <w:rFonts w:asciiTheme="majorHAnsi" w:hAnsiTheme="majorHAnsi" w:cstheme="majorHAnsi"/>
                <w:sz w:val="18"/>
                <w:szCs w:val="18"/>
                <w:lang w:eastAsia="en-US"/>
              </w:rPr>
              <w:t>daadje</w:t>
            </w:r>
            <w:proofErr w:type="spellEnd"/>
            <w:r>
              <w:rPr>
                <w:rFonts w:asciiTheme="majorHAnsi" w:hAnsiTheme="majorHAnsi" w:cstheme="majorHAnsi"/>
                <w:sz w:val="18"/>
                <w:szCs w:val="18"/>
                <w:lang w:eastAsia="en-US"/>
              </w:rPr>
              <w:t>. .</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31"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32"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33"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34"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35" w14:textId="77777777" w:rsidR="003937BC" w:rsidRDefault="003937BC">
            <w:pPr>
              <w:pStyle w:val="Koptekst"/>
              <w:spacing w:line="256" w:lineRule="auto"/>
              <w:rPr>
                <w:rFonts w:asciiTheme="majorHAnsi" w:hAnsiTheme="majorHAnsi" w:cstheme="majorHAnsi"/>
                <w:sz w:val="18"/>
                <w:szCs w:val="18"/>
              </w:rPr>
            </w:pPr>
          </w:p>
          <w:p w14:paraId="51E24236" w14:textId="77777777" w:rsidR="003937BC" w:rsidRDefault="003937BC">
            <w:pPr>
              <w:pStyle w:val="Koptekst"/>
              <w:spacing w:line="256" w:lineRule="auto"/>
              <w:rPr>
                <w:rFonts w:asciiTheme="majorHAnsi" w:hAnsiTheme="majorHAnsi" w:cstheme="majorHAnsi"/>
                <w:sz w:val="18"/>
                <w:szCs w:val="18"/>
              </w:rPr>
            </w:pPr>
          </w:p>
          <w:p w14:paraId="51E24237" w14:textId="77777777" w:rsidR="003937BC" w:rsidRDefault="003937BC">
            <w:pPr>
              <w:pStyle w:val="Koptekst"/>
              <w:spacing w:line="256" w:lineRule="auto"/>
              <w:rPr>
                <w:rFonts w:asciiTheme="majorHAnsi" w:hAnsiTheme="majorHAnsi" w:cstheme="majorHAnsi"/>
                <w:sz w:val="18"/>
                <w:szCs w:val="18"/>
              </w:rPr>
            </w:pPr>
          </w:p>
        </w:tc>
      </w:tr>
      <w:tr w:rsidR="003937BC" w14:paraId="51E24242"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39"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2</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3A"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Geeft niet alleen aanwijzingen in teamverband, maar geeft spelers ook individuele aandacht.</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3B"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3C"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3D"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3E"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3F" w14:textId="77777777" w:rsidR="003937BC" w:rsidRDefault="003937BC">
            <w:pPr>
              <w:pStyle w:val="Koptekst"/>
              <w:spacing w:line="256" w:lineRule="auto"/>
              <w:rPr>
                <w:rFonts w:asciiTheme="majorHAnsi" w:hAnsiTheme="majorHAnsi" w:cstheme="majorHAnsi"/>
                <w:sz w:val="18"/>
                <w:szCs w:val="18"/>
              </w:rPr>
            </w:pPr>
          </w:p>
          <w:p w14:paraId="51E24240" w14:textId="77777777" w:rsidR="003937BC" w:rsidRDefault="003937BC">
            <w:pPr>
              <w:pStyle w:val="Koptekst"/>
              <w:spacing w:line="256" w:lineRule="auto"/>
              <w:rPr>
                <w:rFonts w:asciiTheme="majorHAnsi" w:hAnsiTheme="majorHAnsi" w:cstheme="majorHAnsi"/>
                <w:sz w:val="18"/>
                <w:szCs w:val="18"/>
              </w:rPr>
            </w:pPr>
          </w:p>
          <w:p w14:paraId="51E24241" w14:textId="77777777" w:rsidR="003937BC" w:rsidRDefault="003937BC">
            <w:pPr>
              <w:pStyle w:val="Koptekst"/>
              <w:spacing w:line="256" w:lineRule="auto"/>
              <w:rPr>
                <w:rFonts w:asciiTheme="majorHAnsi" w:hAnsiTheme="majorHAnsi" w:cstheme="majorHAnsi"/>
                <w:sz w:val="18"/>
                <w:szCs w:val="18"/>
              </w:rPr>
            </w:pPr>
          </w:p>
        </w:tc>
      </w:tr>
      <w:tr w:rsidR="003937BC" w14:paraId="51E2424C"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43"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3</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44"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Is in staat om een oefening te onderbreken en te anticiperen wanneer een opdracht niet correct wordt uitgevoerd.</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45"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46"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47"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48"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49" w14:textId="77777777" w:rsidR="003937BC" w:rsidRDefault="003937BC">
            <w:pPr>
              <w:pStyle w:val="Koptekst"/>
              <w:spacing w:line="256" w:lineRule="auto"/>
              <w:rPr>
                <w:rFonts w:asciiTheme="majorHAnsi" w:hAnsiTheme="majorHAnsi" w:cstheme="majorHAnsi"/>
                <w:sz w:val="18"/>
                <w:szCs w:val="18"/>
              </w:rPr>
            </w:pPr>
          </w:p>
          <w:p w14:paraId="51E2424A" w14:textId="77777777" w:rsidR="003937BC" w:rsidRDefault="003937BC">
            <w:pPr>
              <w:pStyle w:val="Koptekst"/>
              <w:spacing w:line="256" w:lineRule="auto"/>
              <w:rPr>
                <w:rFonts w:asciiTheme="majorHAnsi" w:hAnsiTheme="majorHAnsi" w:cstheme="majorHAnsi"/>
                <w:sz w:val="18"/>
                <w:szCs w:val="18"/>
              </w:rPr>
            </w:pPr>
          </w:p>
          <w:p w14:paraId="51E2424B" w14:textId="77777777" w:rsidR="003937BC" w:rsidRDefault="003937BC">
            <w:pPr>
              <w:pStyle w:val="Koptekst"/>
              <w:spacing w:line="256" w:lineRule="auto"/>
              <w:rPr>
                <w:rFonts w:asciiTheme="majorHAnsi" w:hAnsiTheme="majorHAnsi" w:cstheme="majorHAnsi"/>
                <w:sz w:val="18"/>
                <w:szCs w:val="18"/>
              </w:rPr>
            </w:pPr>
          </w:p>
        </w:tc>
      </w:tr>
      <w:tr w:rsidR="003937BC" w14:paraId="51E24256"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4D"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4</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4E"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Kiest een positie tijdens de training waarin hij de gehele oefening kan overzien en kan anticiperen indien noodzakelijk.</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4F"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50"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51"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52"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53" w14:textId="77777777" w:rsidR="003937BC" w:rsidRDefault="003937BC">
            <w:pPr>
              <w:pStyle w:val="Koptekst"/>
              <w:spacing w:line="256" w:lineRule="auto"/>
              <w:rPr>
                <w:rFonts w:asciiTheme="majorHAnsi" w:hAnsiTheme="majorHAnsi" w:cstheme="majorHAnsi"/>
                <w:sz w:val="18"/>
                <w:szCs w:val="18"/>
              </w:rPr>
            </w:pPr>
          </w:p>
          <w:p w14:paraId="51E24254" w14:textId="77777777" w:rsidR="003937BC" w:rsidRDefault="003937BC">
            <w:pPr>
              <w:pStyle w:val="Koptekst"/>
              <w:spacing w:line="256" w:lineRule="auto"/>
              <w:rPr>
                <w:rFonts w:asciiTheme="majorHAnsi" w:hAnsiTheme="majorHAnsi" w:cstheme="majorHAnsi"/>
                <w:sz w:val="18"/>
                <w:szCs w:val="18"/>
              </w:rPr>
            </w:pPr>
          </w:p>
          <w:p w14:paraId="51E24255" w14:textId="77777777" w:rsidR="003937BC" w:rsidRDefault="003937BC">
            <w:pPr>
              <w:pStyle w:val="Koptekst"/>
              <w:spacing w:line="256" w:lineRule="auto"/>
              <w:rPr>
                <w:rFonts w:asciiTheme="majorHAnsi" w:hAnsiTheme="majorHAnsi" w:cstheme="majorHAnsi"/>
                <w:sz w:val="18"/>
                <w:szCs w:val="18"/>
              </w:rPr>
            </w:pPr>
          </w:p>
        </w:tc>
      </w:tr>
      <w:tr w:rsidR="003937BC" w14:paraId="51E24260"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57"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5</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58"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Gebruikt zijn stem hoorbaar voor alle spelers. Geeft d.m.v. lichaamshouding een betrokken en overtuigende houding aan.</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59"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5A"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5B"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5C"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5D" w14:textId="77777777" w:rsidR="003937BC" w:rsidRDefault="003937BC">
            <w:pPr>
              <w:pStyle w:val="Koptekst"/>
              <w:spacing w:line="256" w:lineRule="auto"/>
              <w:rPr>
                <w:rFonts w:asciiTheme="majorHAnsi" w:hAnsiTheme="majorHAnsi" w:cstheme="majorHAnsi"/>
                <w:sz w:val="18"/>
                <w:szCs w:val="18"/>
              </w:rPr>
            </w:pPr>
          </w:p>
          <w:p w14:paraId="51E2425E" w14:textId="77777777" w:rsidR="003937BC" w:rsidRDefault="003937BC">
            <w:pPr>
              <w:pStyle w:val="Koptekst"/>
              <w:spacing w:line="256" w:lineRule="auto"/>
              <w:rPr>
                <w:rFonts w:asciiTheme="majorHAnsi" w:hAnsiTheme="majorHAnsi" w:cstheme="majorHAnsi"/>
                <w:sz w:val="18"/>
                <w:szCs w:val="18"/>
              </w:rPr>
            </w:pPr>
          </w:p>
          <w:p w14:paraId="51E2425F" w14:textId="77777777" w:rsidR="003937BC" w:rsidRDefault="003937BC">
            <w:pPr>
              <w:pStyle w:val="Koptekst"/>
              <w:spacing w:line="256" w:lineRule="auto"/>
              <w:rPr>
                <w:rFonts w:asciiTheme="majorHAnsi" w:hAnsiTheme="majorHAnsi" w:cstheme="majorHAnsi"/>
                <w:sz w:val="18"/>
                <w:szCs w:val="18"/>
              </w:rPr>
            </w:pPr>
          </w:p>
        </w:tc>
      </w:tr>
      <w:tr w:rsidR="003937BC" w14:paraId="51E24268"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61"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6</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62"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Kiest voor uitleg die is afgestemd op de leeftijdscategorie van de sporter.</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63"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64"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65"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66"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67" w14:textId="77777777" w:rsidR="003937BC" w:rsidRDefault="003937BC">
            <w:pPr>
              <w:pStyle w:val="Koptekst"/>
              <w:spacing w:line="256" w:lineRule="auto"/>
              <w:rPr>
                <w:rFonts w:asciiTheme="majorHAnsi" w:hAnsiTheme="majorHAnsi" w:cstheme="majorHAnsi"/>
                <w:sz w:val="18"/>
                <w:szCs w:val="18"/>
              </w:rPr>
            </w:pPr>
          </w:p>
        </w:tc>
      </w:tr>
      <w:tr w:rsidR="003937BC" w14:paraId="51E24270" w14:textId="77777777" w:rsidTr="003937BC">
        <w:trPr>
          <w:cantSplit/>
          <w:trHeight w:val="868"/>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69"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7</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6A"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Is in staat om het vervolg van de oefening aan te passen bij een wijziging in de beginsituatie van de oefening. Daarnaast is de trainer in staat om, indien noodzakelijk, eventuele wijzigingen door te voeren in vervolg oefeningen tijdens de training.</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6B"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6C" w14:textId="77777777" w:rsidR="003937BC" w:rsidRDefault="003937BC">
            <w:pPr>
              <w:spacing w:line="256" w:lineRule="auto"/>
              <w:rPr>
                <w:rFonts w:asciiTheme="majorHAnsi" w:hAnsiTheme="majorHAnsi" w:cstheme="majorHAnsi"/>
                <w:sz w:val="18"/>
                <w:szCs w:val="18"/>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6D" w14:textId="77777777" w:rsidR="003937BC" w:rsidRDefault="003937BC">
            <w:pPr>
              <w:spacing w:line="256" w:lineRule="auto"/>
              <w:rPr>
                <w:rFonts w:asciiTheme="majorHAnsi" w:hAnsiTheme="majorHAnsi" w:cstheme="majorHAnsi"/>
                <w:sz w:val="18"/>
                <w:szCs w:val="18"/>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6E" w14:textId="77777777" w:rsidR="003937BC" w:rsidRDefault="003937BC">
            <w:pPr>
              <w:spacing w:line="256" w:lineRule="auto"/>
              <w:rPr>
                <w:rFonts w:asciiTheme="majorHAnsi" w:hAnsiTheme="majorHAnsi" w:cstheme="majorHAnsi"/>
                <w:sz w:val="18"/>
                <w:szCs w:val="18"/>
              </w:rPr>
            </w:pPr>
          </w:p>
        </w:tc>
        <w:tc>
          <w:tcPr>
            <w:tcW w:w="41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E2426F" w14:textId="77777777" w:rsidR="003937BC" w:rsidRDefault="003937BC">
            <w:pPr>
              <w:pStyle w:val="Koptekst"/>
              <w:spacing w:line="256" w:lineRule="auto"/>
              <w:rPr>
                <w:rFonts w:asciiTheme="majorHAnsi" w:hAnsiTheme="majorHAnsi" w:cstheme="majorHAnsi"/>
                <w:sz w:val="18"/>
                <w:szCs w:val="18"/>
              </w:rPr>
            </w:pPr>
          </w:p>
        </w:tc>
      </w:tr>
      <w:tr w:rsidR="003937BC" w14:paraId="51E24273" w14:textId="77777777" w:rsidTr="003937BC">
        <w:trPr>
          <w:cantSplit/>
          <w:trHeight w:val="186"/>
        </w:trPr>
        <w:tc>
          <w:tcPr>
            <w:tcW w:w="495"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14:paraId="51E24271" w14:textId="77777777" w:rsidR="003937BC" w:rsidRDefault="003937BC">
            <w:pPr>
              <w:spacing w:line="256" w:lineRule="auto"/>
              <w:rPr>
                <w:rFonts w:asciiTheme="majorHAnsi" w:hAnsiTheme="majorHAnsi" w:cstheme="majorHAnsi"/>
                <w:b/>
                <w:sz w:val="20"/>
              </w:rPr>
            </w:pPr>
          </w:p>
        </w:tc>
        <w:tc>
          <w:tcPr>
            <w:tcW w:w="10022" w:type="dxa"/>
            <w:gridSpan w:val="9"/>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vAlign w:val="center"/>
            <w:hideMark/>
          </w:tcPr>
          <w:p w14:paraId="51E24272" w14:textId="77777777" w:rsidR="003937BC" w:rsidRDefault="003937BC">
            <w:pPr>
              <w:spacing w:line="256" w:lineRule="auto"/>
              <w:rPr>
                <w:rFonts w:asciiTheme="majorHAnsi" w:hAnsiTheme="majorHAnsi" w:cstheme="majorHAnsi"/>
                <w:b/>
                <w:sz w:val="20"/>
              </w:rPr>
            </w:pPr>
            <w:r>
              <w:rPr>
                <w:rFonts w:asciiTheme="majorHAnsi" w:hAnsiTheme="majorHAnsi" w:cstheme="majorHAnsi"/>
                <w:b/>
                <w:sz w:val="20"/>
              </w:rPr>
              <w:t>Voert onderdelen van de training uit</w:t>
            </w:r>
          </w:p>
        </w:tc>
      </w:tr>
      <w:tr w:rsidR="003937BC" w14:paraId="51E2427D" w14:textId="77777777" w:rsidTr="003937BC">
        <w:trPr>
          <w:cantSplit/>
          <w:trHeight w:val="507"/>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74"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1</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75"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Is op de hoogte van het doel van de training en kiest oefeningen die bijdragen aan dit doel.</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76"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77"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78"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79"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7A" w14:textId="77777777" w:rsidR="003937BC" w:rsidRDefault="003937BC">
            <w:pPr>
              <w:pStyle w:val="Tekstzonderopmaak"/>
              <w:spacing w:line="256" w:lineRule="auto"/>
              <w:rPr>
                <w:rFonts w:asciiTheme="majorHAnsi" w:hAnsiTheme="majorHAnsi" w:cstheme="majorHAnsi"/>
                <w:sz w:val="22"/>
                <w:szCs w:val="22"/>
                <w:lang w:eastAsia="en-US"/>
              </w:rPr>
            </w:pPr>
          </w:p>
          <w:p w14:paraId="51E2427B" w14:textId="77777777" w:rsidR="003937BC" w:rsidRDefault="003937BC">
            <w:pPr>
              <w:pStyle w:val="Tekstzonderopmaak"/>
              <w:spacing w:line="256" w:lineRule="auto"/>
              <w:rPr>
                <w:rFonts w:asciiTheme="majorHAnsi" w:hAnsiTheme="majorHAnsi" w:cstheme="majorHAnsi"/>
                <w:sz w:val="22"/>
                <w:szCs w:val="22"/>
                <w:lang w:eastAsia="en-US"/>
              </w:rPr>
            </w:pPr>
          </w:p>
          <w:p w14:paraId="51E2427C"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85"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7E"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2</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7F"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Is in staat een oefening aan te passen en bij onvoorziene omstandigheden te anticiperen voorafgaand of tijdens een oefening.</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0"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1"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2"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83"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4"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8D"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86"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3</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87"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Is in staat om tijdens een training relevante (spel)regels uit te leggen conform NHV reglementen.</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8"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9"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A"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8B"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8C"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95"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8E"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4</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8F"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Gebruikt zijn stem hoorbaar voor alle spelers. Geeft d.m.v. lichaamshouding een betrokken en overtuigende houding aan.</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0"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1"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2"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93"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4"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9D" w14:textId="77777777" w:rsidTr="003937BC">
        <w:trPr>
          <w:cantSplit/>
          <w:trHeight w:val="358"/>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96"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5</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97"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Kiest voor oefeningen die zijn afgestemd op de leeftijdscategorie van de sporter.</w:t>
            </w:r>
            <w:r>
              <w:rPr>
                <w:rFonts w:asciiTheme="majorHAnsi" w:hAnsiTheme="majorHAnsi" w:cstheme="majorHAnsi"/>
                <w:sz w:val="18"/>
                <w:szCs w:val="18"/>
                <w:lang w:eastAsia="en-US"/>
              </w:rPr>
              <w:tab/>
            </w:r>
            <w:r>
              <w:rPr>
                <w:rFonts w:asciiTheme="majorHAnsi" w:hAnsiTheme="majorHAnsi" w:cstheme="majorHAnsi"/>
                <w:sz w:val="18"/>
                <w:szCs w:val="18"/>
                <w:lang w:eastAsia="en-US"/>
              </w:rPr>
              <w:tab/>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8"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9"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A"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9B"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9C"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A5" w14:textId="77777777" w:rsidTr="003937BC">
        <w:trPr>
          <w:cantSplit/>
          <w:trHeight w:val="358"/>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9E"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6</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9F" w14:textId="77777777" w:rsidR="003937BC" w:rsidRDefault="003937BC">
            <w:pPr>
              <w:pStyle w:val="Tekstzonderopmaak"/>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Gaat voor, tijdens en na de training sportief en respectvol om met alle betrokkenen.</w:t>
            </w:r>
            <w:r>
              <w:rPr>
                <w:rFonts w:asciiTheme="majorHAnsi" w:hAnsiTheme="majorHAnsi" w:cstheme="majorHAnsi"/>
                <w:sz w:val="18"/>
                <w:szCs w:val="18"/>
                <w:lang w:eastAsia="en-US"/>
              </w:rPr>
              <w:tab/>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0"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1"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2"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A3"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4"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AD" w14:textId="77777777" w:rsidTr="003937BC">
        <w:trPr>
          <w:cantSplit/>
          <w:trHeight w:val="362"/>
        </w:trPr>
        <w:tc>
          <w:tcPr>
            <w:tcW w:w="55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A6" w14:textId="77777777" w:rsidR="003937BC" w:rsidRDefault="003937BC">
            <w:pPr>
              <w:spacing w:line="256" w:lineRule="auto"/>
              <w:jc w:val="center"/>
              <w:rPr>
                <w:rFonts w:asciiTheme="majorHAnsi" w:hAnsiTheme="majorHAnsi" w:cstheme="majorHAnsi"/>
                <w:sz w:val="18"/>
                <w:szCs w:val="18"/>
              </w:rPr>
            </w:pPr>
            <w:r>
              <w:rPr>
                <w:rFonts w:asciiTheme="majorHAnsi" w:hAnsiTheme="majorHAnsi" w:cstheme="majorHAnsi"/>
                <w:sz w:val="18"/>
                <w:szCs w:val="18"/>
              </w:rPr>
              <w:t>7</w:t>
            </w:r>
          </w:p>
        </w:tc>
        <w:tc>
          <w:tcPr>
            <w:tcW w:w="4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E242A7" w14:textId="77777777" w:rsidR="003937BC" w:rsidRDefault="003937BC">
            <w:pPr>
              <w:spacing w:line="256" w:lineRule="auto"/>
              <w:rPr>
                <w:rFonts w:asciiTheme="majorHAnsi" w:hAnsiTheme="majorHAnsi" w:cstheme="majorHAnsi"/>
                <w:sz w:val="18"/>
                <w:szCs w:val="18"/>
              </w:rPr>
            </w:pPr>
            <w:r>
              <w:rPr>
                <w:rFonts w:asciiTheme="majorHAnsi" w:hAnsiTheme="majorHAnsi" w:cstheme="majorHAnsi"/>
                <w:sz w:val="18"/>
                <w:szCs w:val="18"/>
              </w:rPr>
              <w:t>Laat in een reflectie opdracht zien dat hij/zij kan reflecteren op zijn/haar handelen en keuzes.</w:t>
            </w: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8"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9"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A" w14:textId="77777777" w:rsidR="003937BC" w:rsidRDefault="003937BC">
            <w:pPr>
              <w:spacing w:line="256" w:lineRule="auto"/>
              <w:rPr>
                <w:rFonts w:asciiTheme="majorHAnsi" w:hAnsiTheme="majorHAnsi" w:cstheme="majorHAnsi"/>
                <w:szCs w:val="22"/>
              </w:rPr>
            </w:pPr>
          </w:p>
        </w:tc>
        <w:tc>
          <w:tcPr>
            <w:tcW w:w="4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E242AB" w14:textId="77777777" w:rsidR="003937BC" w:rsidRDefault="003937BC">
            <w:pPr>
              <w:spacing w:line="256" w:lineRule="auto"/>
              <w:rPr>
                <w:rFonts w:asciiTheme="majorHAnsi" w:hAnsiTheme="majorHAnsi" w:cstheme="majorHAnsi"/>
                <w:szCs w:val="22"/>
              </w:rPr>
            </w:pPr>
          </w:p>
        </w:tc>
        <w:tc>
          <w:tcPr>
            <w:tcW w:w="41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1E242AC" w14:textId="77777777" w:rsidR="003937BC" w:rsidRDefault="003937BC">
            <w:pPr>
              <w:pStyle w:val="Tekstzonderopmaak"/>
              <w:spacing w:line="256" w:lineRule="auto"/>
              <w:rPr>
                <w:rFonts w:asciiTheme="majorHAnsi" w:hAnsiTheme="majorHAnsi" w:cstheme="majorHAnsi"/>
                <w:sz w:val="22"/>
                <w:szCs w:val="22"/>
                <w:lang w:eastAsia="en-US"/>
              </w:rPr>
            </w:pPr>
          </w:p>
        </w:tc>
      </w:tr>
      <w:tr w:rsidR="003937BC" w14:paraId="51E242BD" w14:textId="77777777" w:rsidTr="003937BC">
        <w:trPr>
          <w:cantSplit/>
          <w:trHeight w:val="362"/>
        </w:trPr>
        <w:tc>
          <w:tcPr>
            <w:tcW w:w="4706"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51E242AE" w14:textId="77777777" w:rsidR="003937BC" w:rsidRDefault="003937BC">
            <w:pPr>
              <w:spacing w:line="256" w:lineRule="auto"/>
              <w:rPr>
                <w:rFonts w:asciiTheme="majorHAnsi" w:hAnsiTheme="majorHAnsi" w:cstheme="majorHAnsi"/>
                <w:szCs w:val="22"/>
              </w:rPr>
            </w:pPr>
            <w:r>
              <w:rPr>
                <w:rFonts w:asciiTheme="majorHAnsi" w:hAnsiTheme="majorHAnsi" w:cstheme="majorHAnsi"/>
                <w:b/>
                <w:szCs w:val="22"/>
              </w:rPr>
              <w:t>Resultaat van de beoordeling</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14:paraId="51E242AF"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shd w:val="clear" w:color="auto" w:fill="FFFFFF"/>
          </w:tcPr>
          <w:p w14:paraId="51E242B0" w14:textId="77777777" w:rsidR="003937BC" w:rsidRDefault="003937BC">
            <w:pPr>
              <w:spacing w:line="256" w:lineRule="auto"/>
              <w:rPr>
                <w:rFonts w:asciiTheme="majorHAnsi" w:hAnsiTheme="majorHAnsi" w:cstheme="majorHAnsi"/>
                <w:i/>
                <w:szCs w:val="22"/>
              </w:rPr>
            </w:pPr>
          </w:p>
        </w:tc>
        <w:tc>
          <w:tcPr>
            <w:tcW w:w="49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51E242B1" w14:textId="77777777" w:rsidR="003937BC" w:rsidRDefault="003937BC">
            <w:pPr>
              <w:tabs>
                <w:tab w:val="left" w:pos="1785"/>
              </w:tabs>
              <w:spacing w:line="256" w:lineRule="auto"/>
              <w:rPr>
                <w:rFonts w:asciiTheme="majorHAnsi" w:hAnsiTheme="majorHAnsi" w:cstheme="majorHAnsi"/>
                <w:szCs w:val="22"/>
              </w:rPr>
            </w:pPr>
            <w:r>
              <w:rPr>
                <w:rFonts w:asciiTheme="majorHAnsi" w:hAnsiTheme="majorHAnsi" w:cstheme="majorHAnsi"/>
                <w:i/>
                <w:szCs w:val="22"/>
              </w:rPr>
              <w:t>Toelichting</w:t>
            </w:r>
            <w:r>
              <w:rPr>
                <w:rFonts w:asciiTheme="majorHAnsi" w:hAnsiTheme="majorHAnsi" w:cstheme="majorHAnsi"/>
                <w:i/>
                <w:szCs w:val="22"/>
              </w:rPr>
              <w:tab/>
            </w:r>
          </w:p>
          <w:p w14:paraId="51E242B2" w14:textId="77777777" w:rsidR="003937BC" w:rsidRDefault="003937BC">
            <w:pPr>
              <w:spacing w:line="256" w:lineRule="auto"/>
              <w:rPr>
                <w:rFonts w:asciiTheme="majorHAnsi" w:hAnsiTheme="majorHAnsi" w:cstheme="majorHAnsi"/>
                <w:szCs w:val="22"/>
              </w:rPr>
            </w:pPr>
          </w:p>
          <w:p w14:paraId="51E242B3" w14:textId="77777777" w:rsidR="003937BC" w:rsidRDefault="003937BC">
            <w:pPr>
              <w:spacing w:line="256" w:lineRule="auto"/>
              <w:rPr>
                <w:rFonts w:asciiTheme="majorHAnsi" w:hAnsiTheme="majorHAnsi" w:cstheme="majorHAnsi"/>
                <w:szCs w:val="22"/>
              </w:rPr>
            </w:pPr>
          </w:p>
          <w:p w14:paraId="51E242B4" w14:textId="77777777" w:rsidR="003937BC" w:rsidRDefault="003937BC">
            <w:pPr>
              <w:spacing w:line="256" w:lineRule="auto"/>
              <w:rPr>
                <w:rFonts w:asciiTheme="majorHAnsi" w:hAnsiTheme="majorHAnsi" w:cstheme="majorHAnsi"/>
                <w:szCs w:val="22"/>
              </w:rPr>
            </w:pPr>
          </w:p>
          <w:p w14:paraId="51E242B5" w14:textId="77777777" w:rsidR="003937BC" w:rsidRDefault="003937BC">
            <w:pPr>
              <w:spacing w:line="256" w:lineRule="auto"/>
              <w:rPr>
                <w:rFonts w:asciiTheme="majorHAnsi" w:hAnsiTheme="majorHAnsi" w:cstheme="majorHAnsi"/>
                <w:szCs w:val="22"/>
              </w:rPr>
            </w:pPr>
          </w:p>
          <w:p w14:paraId="51E242B6" w14:textId="77777777" w:rsidR="003937BC" w:rsidRDefault="003937BC">
            <w:pPr>
              <w:spacing w:line="256" w:lineRule="auto"/>
              <w:rPr>
                <w:rFonts w:asciiTheme="majorHAnsi" w:hAnsiTheme="majorHAnsi" w:cstheme="majorHAnsi"/>
                <w:szCs w:val="22"/>
              </w:rPr>
            </w:pPr>
          </w:p>
          <w:p w14:paraId="51E242B7" w14:textId="77777777" w:rsidR="003937BC" w:rsidRDefault="003937BC">
            <w:pPr>
              <w:spacing w:line="256" w:lineRule="auto"/>
              <w:rPr>
                <w:rFonts w:asciiTheme="majorHAnsi" w:hAnsiTheme="majorHAnsi" w:cstheme="majorHAnsi"/>
                <w:szCs w:val="22"/>
              </w:rPr>
            </w:pPr>
          </w:p>
          <w:p w14:paraId="51E242B8" w14:textId="77777777" w:rsidR="003937BC" w:rsidRDefault="003937BC">
            <w:pPr>
              <w:spacing w:line="256" w:lineRule="auto"/>
              <w:rPr>
                <w:rFonts w:asciiTheme="majorHAnsi" w:hAnsiTheme="majorHAnsi" w:cstheme="majorHAnsi"/>
                <w:szCs w:val="22"/>
              </w:rPr>
            </w:pPr>
          </w:p>
          <w:p w14:paraId="51E242B9" w14:textId="77777777" w:rsidR="003937BC" w:rsidRDefault="003937BC">
            <w:pPr>
              <w:spacing w:line="256" w:lineRule="auto"/>
              <w:rPr>
                <w:rFonts w:asciiTheme="majorHAnsi" w:hAnsiTheme="majorHAnsi" w:cstheme="majorHAnsi"/>
                <w:szCs w:val="22"/>
              </w:rPr>
            </w:pPr>
          </w:p>
          <w:p w14:paraId="51E242BA" w14:textId="77777777" w:rsidR="003937BC" w:rsidRDefault="003937BC">
            <w:pPr>
              <w:spacing w:line="256" w:lineRule="auto"/>
              <w:rPr>
                <w:rFonts w:asciiTheme="majorHAnsi" w:hAnsiTheme="majorHAnsi" w:cstheme="majorHAnsi"/>
                <w:szCs w:val="22"/>
              </w:rPr>
            </w:pPr>
          </w:p>
          <w:p w14:paraId="51E242BB" w14:textId="77777777" w:rsidR="003937BC" w:rsidRDefault="003937BC">
            <w:pPr>
              <w:spacing w:line="256" w:lineRule="auto"/>
              <w:rPr>
                <w:rFonts w:asciiTheme="majorHAnsi" w:hAnsiTheme="majorHAnsi" w:cstheme="majorHAnsi"/>
                <w:szCs w:val="22"/>
              </w:rPr>
            </w:pPr>
          </w:p>
          <w:p w14:paraId="51E242BC" w14:textId="77777777" w:rsidR="003937BC" w:rsidRDefault="003937BC">
            <w:pPr>
              <w:spacing w:line="256" w:lineRule="auto"/>
              <w:rPr>
                <w:rFonts w:asciiTheme="majorHAnsi" w:hAnsiTheme="majorHAnsi" w:cstheme="majorHAnsi"/>
                <w:szCs w:val="22"/>
              </w:rPr>
            </w:pPr>
          </w:p>
        </w:tc>
      </w:tr>
      <w:tr w:rsidR="003937BC" w14:paraId="51E242C4" w14:textId="77777777" w:rsidTr="003937BC">
        <w:trPr>
          <w:cantSplit/>
          <w:trHeight w:val="186"/>
        </w:trPr>
        <w:tc>
          <w:tcPr>
            <w:tcW w:w="5186" w:type="dxa"/>
            <w:gridSpan w:val="5"/>
            <w:tcBorders>
              <w:top w:val="single" w:sz="4" w:space="0" w:color="auto"/>
              <w:left w:val="single" w:sz="4" w:space="0" w:color="auto"/>
              <w:bottom w:val="single" w:sz="4" w:space="0" w:color="auto"/>
              <w:right w:val="single" w:sz="4" w:space="0" w:color="auto"/>
            </w:tcBorders>
            <w:shd w:val="clear" w:color="auto" w:fill="FFFFFF"/>
          </w:tcPr>
          <w:p w14:paraId="51E242BE" w14:textId="77777777" w:rsidR="003937BC" w:rsidRDefault="003937BC">
            <w:pPr>
              <w:spacing w:line="256" w:lineRule="auto"/>
              <w:jc w:val="center"/>
              <w:rPr>
                <w:rFonts w:asciiTheme="majorHAnsi" w:hAnsiTheme="majorHAnsi" w:cstheme="majorHAnsi"/>
                <w:szCs w:val="22"/>
              </w:rPr>
            </w:pPr>
            <w:r>
              <w:rPr>
                <w:rFonts w:asciiTheme="majorHAnsi" w:hAnsiTheme="majorHAnsi" w:cstheme="majorHAnsi"/>
                <w:szCs w:val="22"/>
              </w:rPr>
              <w:t>Handtekening PVB-beoordelaar</w:t>
            </w:r>
          </w:p>
          <w:p w14:paraId="51E242BF" w14:textId="77777777" w:rsidR="003937BC" w:rsidRDefault="003937BC">
            <w:pPr>
              <w:spacing w:line="256" w:lineRule="auto"/>
              <w:rPr>
                <w:rFonts w:asciiTheme="majorHAnsi" w:hAnsiTheme="majorHAnsi" w:cstheme="majorHAnsi"/>
                <w:szCs w:val="22"/>
              </w:rPr>
            </w:pPr>
          </w:p>
          <w:p w14:paraId="51E242C0" w14:textId="77777777" w:rsidR="003937BC" w:rsidRDefault="003937BC">
            <w:pPr>
              <w:spacing w:line="256" w:lineRule="auto"/>
              <w:rPr>
                <w:rFonts w:asciiTheme="majorHAnsi" w:hAnsiTheme="majorHAnsi" w:cstheme="majorHAnsi"/>
                <w:szCs w:val="22"/>
              </w:rPr>
            </w:pPr>
          </w:p>
          <w:p w14:paraId="51E242C1" w14:textId="77777777" w:rsidR="003937BC" w:rsidRDefault="003937BC">
            <w:pPr>
              <w:spacing w:line="256" w:lineRule="auto"/>
              <w:rPr>
                <w:rFonts w:asciiTheme="majorHAnsi" w:hAnsiTheme="majorHAnsi" w:cstheme="majorHAnsi"/>
                <w:szCs w:val="22"/>
              </w:rPr>
            </w:pPr>
          </w:p>
        </w:tc>
        <w:tc>
          <w:tcPr>
            <w:tcW w:w="413" w:type="dxa"/>
            <w:gridSpan w:val="2"/>
            <w:tcBorders>
              <w:top w:val="single" w:sz="4" w:space="0" w:color="auto"/>
              <w:left w:val="single" w:sz="4" w:space="0" w:color="auto"/>
              <w:bottom w:val="single" w:sz="4" w:space="0" w:color="auto"/>
              <w:right w:val="single" w:sz="4" w:space="0" w:color="auto"/>
            </w:tcBorders>
            <w:shd w:val="clear" w:color="auto" w:fill="FFFFFF"/>
          </w:tcPr>
          <w:p w14:paraId="51E242C2" w14:textId="77777777" w:rsidR="003937BC" w:rsidRDefault="003937BC">
            <w:pPr>
              <w:spacing w:line="256" w:lineRule="auto"/>
              <w:rPr>
                <w:rFonts w:asciiTheme="majorHAnsi" w:hAnsiTheme="majorHAnsi" w:cstheme="majorHAnsi"/>
                <w:i/>
                <w:szCs w:val="22"/>
              </w:rPr>
            </w:pPr>
          </w:p>
        </w:tc>
        <w:tc>
          <w:tcPr>
            <w:tcW w:w="9490" w:type="dxa"/>
            <w:gridSpan w:val="3"/>
            <w:vMerge/>
            <w:tcBorders>
              <w:top w:val="single" w:sz="4" w:space="0" w:color="auto"/>
              <w:left w:val="single" w:sz="4" w:space="0" w:color="auto"/>
              <w:bottom w:val="single" w:sz="4" w:space="0" w:color="auto"/>
              <w:right w:val="single" w:sz="4" w:space="0" w:color="auto"/>
            </w:tcBorders>
            <w:vAlign w:val="center"/>
            <w:hideMark/>
          </w:tcPr>
          <w:p w14:paraId="51E242C3" w14:textId="77777777" w:rsidR="003937BC" w:rsidRDefault="003937BC">
            <w:pPr>
              <w:spacing w:line="256" w:lineRule="auto"/>
              <w:rPr>
                <w:rFonts w:asciiTheme="majorHAnsi" w:hAnsiTheme="majorHAnsi" w:cstheme="majorHAnsi"/>
                <w:szCs w:val="22"/>
              </w:rPr>
            </w:pPr>
          </w:p>
        </w:tc>
      </w:tr>
    </w:tbl>
    <w:p w14:paraId="51E242C5" w14:textId="77777777" w:rsidR="00385150" w:rsidRDefault="00385150"/>
    <w:p w14:paraId="6C9CE746" w14:textId="77777777" w:rsidR="00510C0C" w:rsidRDefault="00510C0C"/>
    <w:sectPr w:rsidR="00510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BC"/>
    <w:rsid w:val="00385150"/>
    <w:rsid w:val="003937BC"/>
    <w:rsid w:val="00510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4187"/>
  <w15:chartTrackingRefBased/>
  <w15:docId w15:val="{4ED5728E-B9F8-4E77-A83C-5AC31CFF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37BC"/>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937BC"/>
    <w:pPr>
      <w:tabs>
        <w:tab w:val="center" w:pos="4536"/>
        <w:tab w:val="right" w:pos="9072"/>
      </w:tabs>
    </w:pPr>
  </w:style>
  <w:style w:type="character" w:customStyle="1" w:styleId="KoptekstChar">
    <w:name w:val="Koptekst Char"/>
    <w:basedOn w:val="Standaardalinea-lettertype"/>
    <w:link w:val="Koptekst"/>
    <w:uiPriority w:val="99"/>
    <w:semiHidden/>
    <w:rsid w:val="003937BC"/>
    <w:rPr>
      <w:sz w:val="24"/>
      <w:szCs w:val="24"/>
    </w:rPr>
  </w:style>
  <w:style w:type="paragraph" w:styleId="Tekstzonderopmaak">
    <w:name w:val="Plain Text"/>
    <w:basedOn w:val="Standaard"/>
    <w:link w:val="TekstzonderopmaakChar"/>
    <w:semiHidden/>
    <w:unhideWhenUsed/>
    <w:rsid w:val="003937BC"/>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semiHidden/>
    <w:rsid w:val="003937BC"/>
    <w:rPr>
      <w:rFonts w:ascii="Courier New" w:eastAsia="Times New Roman" w:hAnsi="Courier New"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5854e-8516-44da-9522-a9acca08c3f2">
      <Terms xmlns="http://schemas.microsoft.com/office/infopath/2007/PartnerControls"/>
    </lcf76f155ced4ddcb4097134ff3c332f>
    <TaxCatchAll xmlns="1e0bc7ba-4b91-4e4d-8d47-6ad5bb6709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16" ma:contentTypeDescription="Een nieuw document maken." ma:contentTypeScope="" ma:versionID="3eecc3ca081b601d6439711bd3b5ebb0">
  <xsd:schema xmlns:xsd="http://www.w3.org/2001/XMLSchema" xmlns:xs="http://www.w3.org/2001/XMLSchema" xmlns:p="http://schemas.microsoft.com/office/2006/metadata/properties" xmlns:ns2="b7b5854e-8516-44da-9522-a9acca08c3f2" xmlns:ns3="1e0bc7ba-4b91-4e4d-8d47-6ad5bb67093e" targetNamespace="http://schemas.microsoft.com/office/2006/metadata/properties" ma:root="true" ma:fieldsID="2bf8f1fb1e8ab629eb8275109a915dc7" ns2:_="" ns3:_="">
    <xsd:import namespace="b7b5854e-8516-44da-9522-a9acca08c3f2"/>
    <xsd:import namespace="1e0bc7ba-4b91-4e4d-8d47-6ad5bb670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bc7ba-4b91-4e4d-8d47-6ad5bb67093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8f98dcc-eb95-4bbb-ac34-0232ad2fb1a2}" ma:internalName="TaxCatchAll" ma:showField="CatchAllData" ma:web="1e0bc7ba-4b91-4e4d-8d47-6ad5bb67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81D4A-7F1C-4819-B16F-C181A4229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5B978-3048-4F52-AC48-77996180F4DC}">
  <ds:schemaRefs>
    <ds:schemaRef ds:uri="http://schemas.microsoft.com/sharepoint/v3/contenttype/forms"/>
  </ds:schemaRefs>
</ds:datastoreItem>
</file>

<file path=customXml/itemProps3.xml><?xml version="1.0" encoding="utf-8"?>
<ds:datastoreItem xmlns:ds="http://schemas.openxmlformats.org/officeDocument/2006/customXml" ds:itemID="{64C9E4E2-E772-424B-BD2C-3B0C49182665}"/>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de Jong</dc:creator>
  <cp:keywords/>
  <dc:description/>
  <cp:lastModifiedBy>Esmee de Jong</cp:lastModifiedBy>
  <cp:revision>2</cp:revision>
  <cp:lastPrinted>2022-05-17T08:53:00Z</cp:lastPrinted>
  <dcterms:created xsi:type="dcterms:W3CDTF">2021-11-08T10:41:00Z</dcterms:created>
  <dcterms:modified xsi:type="dcterms:W3CDTF">2022-05-17T09:09:00Z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0x0101003D2DD41B192123479611BD847A90C449</vt:lpwstr>
  </property>
  <property fmtid="{D5CDD505-2E9C-101B-9397-08002B2CF9AE}" pid="3" name="Order">
    <vt:r8>1620400</vt:r8>
  </property>
</Properties>
</file>